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A53" w14:textId="0118F660" w:rsidR="008350D5" w:rsidRPr="001965E0" w:rsidRDefault="00C2174C" w:rsidP="001965E0">
      <w:pPr>
        <w:spacing w:after="0" w:line="259" w:lineRule="auto"/>
        <w:ind w:left="0" w:right="0" w:firstLine="0"/>
        <w:rPr>
          <w:color w:val="auto"/>
          <w:sz w:val="40"/>
          <w:szCs w:val="40"/>
        </w:rPr>
      </w:pPr>
      <w:r w:rsidRPr="00AD3BD0">
        <w:rPr>
          <w:b/>
          <w:color w:val="auto"/>
          <w:sz w:val="40"/>
          <w:szCs w:val="40"/>
        </w:rPr>
        <w:t>Health and</w:t>
      </w:r>
      <w:r w:rsidR="00BA3A91" w:rsidRPr="00AD3BD0">
        <w:rPr>
          <w:b/>
          <w:color w:val="auto"/>
          <w:sz w:val="40"/>
          <w:szCs w:val="40"/>
        </w:rPr>
        <w:t xml:space="preserve"> Safety Policy</w:t>
      </w:r>
      <w:r w:rsidR="00BA3A91">
        <w:t xml:space="preserve">  </w:t>
      </w:r>
    </w:p>
    <w:p w14:paraId="684B8C85" w14:textId="77777777" w:rsidR="008350D5" w:rsidRDefault="00BA3A91" w:rsidP="001965E0">
      <w:pPr>
        <w:spacing w:after="0" w:line="259" w:lineRule="auto"/>
        <w:ind w:left="14" w:right="0" w:firstLine="0"/>
      </w:pPr>
      <w:r>
        <w:t xml:space="preserve">  </w:t>
      </w:r>
    </w:p>
    <w:p w14:paraId="355AB744" w14:textId="77777777" w:rsidR="008350D5" w:rsidRPr="006926B9" w:rsidRDefault="00C2174C" w:rsidP="001965E0">
      <w:pPr>
        <w:spacing w:after="0" w:line="259" w:lineRule="auto"/>
        <w:ind w:left="-5" w:right="0"/>
        <w:rPr>
          <w:color w:val="auto"/>
          <w:sz w:val="28"/>
          <w:szCs w:val="28"/>
        </w:rPr>
      </w:pPr>
      <w:r w:rsidRPr="006926B9">
        <w:rPr>
          <w:b/>
          <w:color w:val="auto"/>
          <w:sz w:val="28"/>
          <w:szCs w:val="28"/>
        </w:rPr>
        <w:t>Safety Statement</w:t>
      </w:r>
    </w:p>
    <w:p w14:paraId="74357A3A" w14:textId="77777777" w:rsidR="00C2174C" w:rsidRDefault="00C2174C" w:rsidP="001965E0">
      <w:pPr>
        <w:spacing w:after="0"/>
        <w:ind w:right="0"/>
      </w:pPr>
    </w:p>
    <w:p w14:paraId="429EEAB2" w14:textId="57B331EE" w:rsidR="008350D5" w:rsidRDefault="00BA3A91" w:rsidP="001965E0">
      <w:pPr>
        <w:spacing w:after="0"/>
        <w:ind w:right="0"/>
      </w:pPr>
      <w:r>
        <w:t xml:space="preserve">This statement sets out the </w:t>
      </w:r>
      <w:r w:rsidR="00C2174C">
        <w:t>H</w:t>
      </w:r>
      <w:r>
        <w:t xml:space="preserve">ealth </w:t>
      </w:r>
      <w:r w:rsidR="00C2174C">
        <w:t>and</w:t>
      </w:r>
      <w:r>
        <w:t xml:space="preserve"> </w:t>
      </w:r>
      <w:r w:rsidR="00C2174C">
        <w:t>S</w:t>
      </w:r>
      <w:r>
        <w:t xml:space="preserve">afety </w:t>
      </w:r>
      <w:r w:rsidR="00C2174C">
        <w:t>P</w:t>
      </w:r>
      <w:r>
        <w:t xml:space="preserve">olicy of </w:t>
      </w:r>
      <w:r w:rsidR="001965E0">
        <w:t xml:space="preserve">All Lives Are Precious </w:t>
      </w:r>
      <w:r>
        <w:t xml:space="preserve">(referred to hereafter as “the </w:t>
      </w:r>
      <w:r w:rsidR="00596F9C">
        <w:t>Company</w:t>
      </w:r>
      <w:r>
        <w:t xml:space="preserve">”) and the means through which that policy is to be implemented.  Our objective is to provide a safe and healthy place of work for all volunteers </w:t>
      </w:r>
      <w:r w:rsidR="00C2174C">
        <w:t xml:space="preserve">and staff </w:t>
      </w:r>
      <w:r>
        <w:t xml:space="preserve">and to meet all our duties and obligations to our stakeholders.  </w:t>
      </w:r>
    </w:p>
    <w:p w14:paraId="659E9098" w14:textId="77777777" w:rsidR="00C2174C" w:rsidRDefault="00BA3A91" w:rsidP="001965E0">
      <w:pPr>
        <w:spacing w:after="0"/>
        <w:ind w:right="0"/>
      </w:pPr>
      <w:r>
        <w:t xml:space="preserve">  </w:t>
      </w:r>
    </w:p>
    <w:p w14:paraId="0F1E0092" w14:textId="7827558B" w:rsidR="008350D5" w:rsidRDefault="00BA3A91" w:rsidP="001965E0">
      <w:pPr>
        <w:spacing w:after="0"/>
        <w:ind w:right="0"/>
      </w:pPr>
      <w:r>
        <w:t xml:space="preserve">It is </w:t>
      </w:r>
      <w:r w:rsidR="00C2174C">
        <w:t>the</w:t>
      </w:r>
      <w:r>
        <w:t xml:space="preserve"> </w:t>
      </w:r>
      <w:r w:rsidR="00596F9C">
        <w:t>Company</w:t>
      </w:r>
      <w:r>
        <w:t>’s intention to protect our volunteers</w:t>
      </w:r>
      <w:r w:rsidR="00C2174C">
        <w:t xml:space="preserve"> and staff </w:t>
      </w:r>
      <w:r>
        <w:t xml:space="preserve">from accident or ill health while engaged in activities with us.  The </w:t>
      </w:r>
      <w:r w:rsidR="00596F9C">
        <w:t>Company</w:t>
      </w:r>
      <w:r>
        <w:t xml:space="preserve"> will seek to ensure that all our equipment and systems do not constitute a risk to the </w:t>
      </w:r>
      <w:r w:rsidR="00073E48">
        <w:t>health and s</w:t>
      </w:r>
      <w:r>
        <w:t xml:space="preserve">afety of our volunteers </w:t>
      </w:r>
      <w:r w:rsidR="00C2174C">
        <w:t xml:space="preserve">and staff </w:t>
      </w:r>
      <w:r>
        <w:t xml:space="preserve">and we will consult with volunteers </w:t>
      </w:r>
      <w:r w:rsidR="00C2174C">
        <w:t xml:space="preserve">and staff </w:t>
      </w:r>
      <w:r>
        <w:t xml:space="preserve">on risk improvements.  </w:t>
      </w:r>
    </w:p>
    <w:p w14:paraId="1F6F8405" w14:textId="108F5101" w:rsidR="00C2174C" w:rsidRDefault="00BA3A91" w:rsidP="001965E0">
      <w:pPr>
        <w:spacing w:after="7" w:line="259" w:lineRule="auto"/>
        <w:ind w:left="0" w:right="0" w:firstLine="0"/>
      </w:pPr>
      <w:r>
        <w:t xml:space="preserve"> </w:t>
      </w:r>
    </w:p>
    <w:p w14:paraId="142882DE" w14:textId="77777777" w:rsidR="008350D5" w:rsidRDefault="00C2174C" w:rsidP="001965E0">
      <w:pPr>
        <w:tabs>
          <w:tab w:val="center" w:pos="4445"/>
        </w:tabs>
        <w:spacing w:after="27" w:line="259" w:lineRule="auto"/>
        <w:ind w:left="-15" w:right="0" w:firstLine="0"/>
        <w:rPr>
          <w:i/>
        </w:rPr>
      </w:pPr>
      <w:r>
        <w:t xml:space="preserve"> </w:t>
      </w:r>
      <w:r w:rsidR="00BA3A91" w:rsidRPr="003A6C6E">
        <w:rPr>
          <w:i/>
        </w:rPr>
        <w:t xml:space="preserve">Our approach to Health </w:t>
      </w:r>
      <w:r w:rsidRPr="003A6C6E">
        <w:rPr>
          <w:i/>
        </w:rPr>
        <w:t xml:space="preserve">and </w:t>
      </w:r>
      <w:r w:rsidR="00BA3A91" w:rsidRPr="003A6C6E">
        <w:rPr>
          <w:i/>
        </w:rPr>
        <w:t xml:space="preserve">Safety as far as is reasonably practicable will be:  </w:t>
      </w:r>
    </w:p>
    <w:p w14:paraId="71314A53" w14:textId="77777777" w:rsidR="003A6C6E" w:rsidRPr="003A6C6E" w:rsidRDefault="003A6C6E" w:rsidP="001965E0">
      <w:pPr>
        <w:tabs>
          <w:tab w:val="center" w:pos="4445"/>
        </w:tabs>
        <w:spacing w:after="27" w:line="259" w:lineRule="auto"/>
        <w:ind w:left="-15" w:right="0" w:firstLine="0"/>
        <w:rPr>
          <w:i/>
        </w:rPr>
      </w:pPr>
    </w:p>
    <w:p w14:paraId="0AFD3D87" w14:textId="77777777" w:rsidR="008350D5" w:rsidRDefault="00BA3A91" w:rsidP="001965E0">
      <w:pPr>
        <w:numPr>
          <w:ilvl w:val="0"/>
          <w:numId w:val="1"/>
        </w:numPr>
        <w:ind w:right="0" w:hanging="360"/>
      </w:pPr>
      <w:r>
        <w:t xml:space="preserve">To </w:t>
      </w:r>
      <w:r w:rsidR="00C2174C">
        <w:t>p</w:t>
      </w:r>
      <w:r>
        <w:t xml:space="preserve">rovide a </w:t>
      </w:r>
      <w:r w:rsidR="00C2174C">
        <w:t>s</w:t>
      </w:r>
      <w:r>
        <w:t xml:space="preserve">afe </w:t>
      </w:r>
      <w:r w:rsidR="00C2174C">
        <w:t>p</w:t>
      </w:r>
      <w:r>
        <w:t xml:space="preserve">lace of </w:t>
      </w:r>
      <w:r w:rsidR="00C2174C">
        <w:t>w</w:t>
      </w:r>
      <w:r>
        <w:t xml:space="preserve">ork.  </w:t>
      </w:r>
    </w:p>
    <w:p w14:paraId="302E22C2" w14:textId="77777777" w:rsidR="008350D5" w:rsidRDefault="00BA3A91" w:rsidP="001965E0">
      <w:pPr>
        <w:numPr>
          <w:ilvl w:val="0"/>
          <w:numId w:val="1"/>
        </w:numPr>
        <w:ind w:right="0" w:hanging="360"/>
      </w:pPr>
      <w:r>
        <w:t xml:space="preserve">To continue to identify and control hazards.  </w:t>
      </w:r>
    </w:p>
    <w:p w14:paraId="74F84796" w14:textId="77777777" w:rsidR="008350D5" w:rsidRDefault="00BA3A91" w:rsidP="001965E0">
      <w:pPr>
        <w:numPr>
          <w:ilvl w:val="0"/>
          <w:numId w:val="1"/>
        </w:numPr>
        <w:ind w:right="0" w:hanging="360"/>
      </w:pPr>
      <w:r>
        <w:t xml:space="preserve">To prevent as far as is reasonably possible, any improper conduct </w:t>
      </w:r>
      <w:r w:rsidR="00C2174C">
        <w:t>or behaviour likely to put the safety, health and w</w:t>
      </w:r>
      <w:r>
        <w:t xml:space="preserve">elfare of volunteers at risk.  </w:t>
      </w:r>
    </w:p>
    <w:p w14:paraId="73DF40E5" w14:textId="77777777" w:rsidR="008350D5" w:rsidRDefault="00BA3A91" w:rsidP="001965E0">
      <w:pPr>
        <w:numPr>
          <w:ilvl w:val="0"/>
          <w:numId w:val="1"/>
        </w:numPr>
        <w:ind w:right="0" w:hanging="360"/>
      </w:pPr>
      <w:r>
        <w:t xml:space="preserve">To </w:t>
      </w:r>
      <w:r w:rsidR="00C2174C">
        <w:t>consult with volunteers on all health and s</w:t>
      </w:r>
      <w:r>
        <w:t xml:space="preserve">afety matters.  </w:t>
      </w:r>
    </w:p>
    <w:p w14:paraId="56C997B0" w14:textId="77777777" w:rsidR="008350D5" w:rsidRDefault="00BA3A91" w:rsidP="001965E0">
      <w:pPr>
        <w:numPr>
          <w:ilvl w:val="0"/>
          <w:numId w:val="1"/>
        </w:numPr>
        <w:ind w:right="0" w:hanging="360"/>
      </w:pPr>
      <w:r>
        <w:t xml:space="preserve">To provide protective clothing and equipment where necessary.  </w:t>
      </w:r>
    </w:p>
    <w:p w14:paraId="0ECD1694" w14:textId="453680AD" w:rsidR="008350D5" w:rsidRDefault="00BA3A91" w:rsidP="001965E0">
      <w:pPr>
        <w:numPr>
          <w:ilvl w:val="0"/>
          <w:numId w:val="1"/>
        </w:numPr>
        <w:ind w:right="0" w:hanging="360"/>
      </w:pPr>
      <w:r>
        <w:t xml:space="preserve">To provide a safe means of entering and leaving buildings in use by the </w:t>
      </w:r>
      <w:r w:rsidR="00596F9C">
        <w:t>Company</w:t>
      </w:r>
      <w:r>
        <w:t xml:space="preserve">.  </w:t>
      </w:r>
    </w:p>
    <w:p w14:paraId="6CE7E4DC" w14:textId="77777777" w:rsidR="008350D5" w:rsidRDefault="00BA3A91" w:rsidP="001965E0">
      <w:pPr>
        <w:numPr>
          <w:ilvl w:val="0"/>
          <w:numId w:val="1"/>
        </w:numPr>
        <w:ind w:right="0" w:hanging="360"/>
      </w:pPr>
      <w:r>
        <w:t xml:space="preserve">To provide a safe system of work practices.  </w:t>
      </w:r>
    </w:p>
    <w:p w14:paraId="1743B580" w14:textId="77777777" w:rsidR="008350D5" w:rsidRDefault="00BA3A91" w:rsidP="001965E0">
      <w:pPr>
        <w:numPr>
          <w:ilvl w:val="0"/>
          <w:numId w:val="1"/>
        </w:numPr>
        <w:ind w:right="0" w:hanging="360"/>
      </w:pPr>
      <w:r>
        <w:t xml:space="preserve">To provide appropriate information and training to volunteers </w:t>
      </w:r>
      <w:r w:rsidR="00C2174C">
        <w:t xml:space="preserve">and staff </w:t>
      </w:r>
      <w:r>
        <w:t xml:space="preserve">on a continuous basis.  </w:t>
      </w:r>
    </w:p>
    <w:p w14:paraId="1B96A06E" w14:textId="77777777" w:rsidR="008350D5" w:rsidRDefault="00C2174C" w:rsidP="001965E0">
      <w:pPr>
        <w:numPr>
          <w:ilvl w:val="0"/>
          <w:numId w:val="1"/>
        </w:numPr>
        <w:spacing w:after="7"/>
        <w:ind w:right="0" w:hanging="360"/>
      </w:pPr>
      <w:r>
        <w:t>To make health and s</w:t>
      </w:r>
      <w:r w:rsidR="00BA3A91">
        <w:t xml:space="preserve">afety a key issue.  </w:t>
      </w:r>
    </w:p>
    <w:p w14:paraId="2F2291E6" w14:textId="65234929" w:rsidR="006926B9" w:rsidRDefault="00BA3A91" w:rsidP="001965E0">
      <w:pPr>
        <w:spacing w:after="0" w:line="259" w:lineRule="auto"/>
        <w:ind w:left="14" w:right="0" w:firstLine="0"/>
      </w:pPr>
      <w:r>
        <w:t xml:space="preserve">  </w:t>
      </w:r>
    </w:p>
    <w:p w14:paraId="5C43F16E" w14:textId="77777777" w:rsidR="006926B9" w:rsidRDefault="006926B9" w:rsidP="001965E0">
      <w:pPr>
        <w:spacing w:after="0" w:line="259" w:lineRule="auto"/>
        <w:ind w:left="14" w:right="0" w:firstLine="0"/>
      </w:pPr>
    </w:p>
    <w:p w14:paraId="3591F0BD" w14:textId="77777777" w:rsidR="008350D5" w:rsidRPr="006926B9" w:rsidRDefault="00C2174C" w:rsidP="001965E0">
      <w:pPr>
        <w:spacing w:after="0" w:line="259" w:lineRule="auto"/>
        <w:ind w:left="-5" w:right="0"/>
        <w:rPr>
          <w:color w:val="auto"/>
          <w:sz w:val="28"/>
          <w:szCs w:val="28"/>
        </w:rPr>
      </w:pPr>
      <w:r w:rsidRPr="006926B9">
        <w:rPr>
          <w:b/>
          <w:color w:val="auto"/>
          <w:sz w:val="28"/>
          <w:szCs w:val="28"/>
        </w:rPr>
        <w:t>Board/</w:t>
      </w:r>
      <w:r w:rsidR="00BA3A91" w:rsidRPr="006926B9">
        <w:rPr>
          <w:b/>
          <w:color w:val="auto"/>
          <w:sz w:val="28"/>
          <w:szCs w:val="28"/>
        </w:rPr>
        <w:t>Management Committee Responsibilities</w:t>
      </w:r>
    </w:p>
    <w:p w14:paraId="3ACD4C17" w14:textId="77777777" w:rsidR="00C2174C" w:rsidRDefault="00C2174C" w:rsidP="001965E0">
      <w:pPr>
        <w:ind w:right="0"/>
      </w:pPr>
      <w:r>
        <w:t xml:space="preserve"> </w:t>
      </w:r>
    </w:p>
    <w:p w14:paraId="70ECE87E" w14:textId="4B1FDFD0" w:rsidR="00294BE8" w:rsidRDefault="00BA3A91" w:rsidP="001965E0">
      <w:pPr>
        <w:ind w:right="0"/>
      </w:pPr>
      <w:r>
        <w:t xml:space="preserve">The responsibility for the provision of a safe place of work rests with the </w:t>
      </w:r>
      <w:r w:rsidR="00294BE8">
        <w:t>Board/</w:t>
      </w:r>
      <w:r>
        <w:t xml:space="preserve">Management Committee of </w:t>
      </w:r>
      <w:r w:rsidR="00294BE8">
        <w:t>the</w:t>
      </w:r>
      <w:r>
        <w:t xml:space="preserve"> </w:t>
      </w:r>
      <w:r w:rsidR="00596F9C">
        <w:t>Company</w:t>
      </w:r>
      <w:r>
        <w:t xml:space="preserve">.  </w:t>
      </w:r>
    </w:p>
    <w:p w14:paraId="4BA01751" w14:textId="77777777" w:rsidR="00294BE8" w:rsidRPr="003A6C6E" w:rsidRDefault="00294BE8" w:rsidP="001965E0">
      <w:pPr>
        <w:ind w:right="0"/>
        <w:rPr>
          <w:i/>
        </w:rPr>
      </w:pPr>
    </w:p>
    <w:p w14:paraId="57AB6DD8" w14:textId="77777777" w:rsidR="008350D5" w:rsidRDefault="00BA3A91" w:rsidP="001965E0">
      <w:pPr>
        <w:ind w:right="0"/>
        <w:rPr>
          <w:i/>
        </w:rPr>
      </w:pPr>
      <w:r w:rsidRPr="003A6C6E">
        <w:rPr>
          <w:i/>
        </w:rPr>
        <w:t xml:space="preserve">Specifically these responsibilities are:  </w:t>
      </w:r>
    </w:p>
    <w:p w14:paraId="66A1D521" w14:textId="77777777" w:rsidR="003A6C6E" w:rsidRPr="003A6C6E" w:rsidRDefault="003A6C6E" w:rsidP="001965E0">
      <w:pPr>
        <w:ind w:right="0"/>
        <w:rPr>
          <w:i/>
        </w:rPr>
      </w:pPr>
    </w:p>
    <w:p w14:paraId="697A2EC6" w14:textId="77777777" w:rsidR="008350D5" w:rsidRDefault="00BA3A91" w:rsidP="001965E0">
      <w:pPr>
        <w:numPr>
          <w:ilvl w:val="0"/>
          <w:numId w:val="2"/>
        </w:numPr>
        <w:ind w:right="0" w:hanging="360"/>
      </w:pPr>
      <w:r>
        <w:t>To maintain a safe and healthy work environment for volunteer</w:t>
      </w:r>
      <w:r w:rsidR="00294BE8">
        <w:t>s and staff</w:t>
      </w:r>
      <w:r>
        <w:t xml:space="preserve">, in addition to conforming to all current statutory requirements.  </w:t>
      </w:r>
    </w:p>
    <w:p w14:paraId="0F614F54" w14:textId="77777777" w:rsidR="008350D5" w:rsidRDefault="00BA3A91" w:rsidP="001965E0">
      <w:pPr>
        <w:numPr>
          <w:ilvl w:val="0"/>
          <w:numId w:val="2"/>
        </w:numPr>
        <w:ind w:right="0" w:hanging="360"/>
      </w:pPr>
      <w:r>
        <w:t>To provide the appropriate type and level of training to enable volunteers</w:t>
      </w:r>
      <w:r w:rsidR="00294BE8">
        <w:t xml:space="preserve"> and staff to</w:t>
      </w:r>
      <w:r>
        <w:t xml:space="preserve"> perform their work safely and efficiently.  </w:t>
      </w:r>
    </w:p>
    <w:p w14:paraId="232D047C" w14:textId="77777777" w:rsidR="008350D5" w:rsidRDefault="00BA3A91" w:rsidP="001965E0">
      <w:pPr>
        <w:numPr>
          <w:ilvl w:val="0"/>
          <w:numId w:val="2"/>
        </w:numPr>
        <w:spacing w:after="7"/>
        <w:ind w:left="744" w:right="0" w:hanging="360"/>
      </w:pPr>
      <w:r>
        <w:lastRenderedPageBreak/>
        <w:t xml:space="preserve">To make available to every volunteer </w:t>
      </w:r>
      <w:r w:rsidR="00294BE8">
        <w:t xml:space="preserve">and staff member </w:t>
      </w:r>
      <w:r>
        <w:t>a</w:t>
      </w:r>
      <w:r w:rsidR="00294BE8">
        <w:t>ppropriate equipment to ensure health and s</w:t>
      </w:r>
      <w:r>
        <w:t xml:space="preserve">afety.  </w:t>
      </w:r>
    </w:p>
    <w:p w14:paraId="1111E104" w14:textId="65FD1A8C" w:rsidR="008350D5" w:rsidRDefault="00BA3A91" w:rsidP="001965E0">
      <w:pPr>
        <w:numPr>
          <w:ilvl w:val="0"/>
          <w:numId w:val="2"/>
        </w:numPr>
        <w:spacing w:after="0"/>
        <w:ind w:right="0" w:hanging="360"/>
      </w:pPr>
      <w:r>
        <w:t xml:space="preserve">To maintain a vigilant and continuing interest in all </w:t>
      </w:r>
      <w:r w:rsidR="00294BE8">
        <w:t>h</w:t>
      </w:r>
      <w:r>
        <w:t xml:space="preserve">ealth </w:t>
      </w:r>
      <w:r w:rsidR="00294BE8">
        <w:t>and s</w:t>
      </w:r>
      <w:r>
        <w:t xml:space="preserve">afety matters relevant to both the </w:t>
      </w:r>
      <w:r w:rsidR="00596F9C">
        <w:t>Company</w:t>
      </w:r>
      <w:r w:rsidR="00294BE8">
        <w:t>, staff</w:t>
      </w:r>
      <w:r>
        <w:t xml:space="preserve"> and volunteers.  </w:t>
      </w:r>
    </w:p>
    <w:p w14:paraId="75F2135E" w14:textId="77777777" w:rsidR="008350D5" w:rsidRDefault="00BA3A91" w:rsidP="001965E0">
      <w:pPr>
        <w:spacing w:after="0" w:line="259" w:lineRule="auto"/>
        <w:ind w:left="14" w:right="0" w:firstLine="0"/>
      </w:pPr>
      <w:r>
        <w:t xml:space="preserve">  </w:t>
      </w:r>
    </w:p>
    <w:p w14:paraId="62DDF0D6" w14:textId="77777777" w:rsidR="00294BE8" w:rsidRDefault="00294BE8" w:rsidP="001965E0">
      <w:pPr>
        <w:spacing w:after="0" w:line="259" w:lineRule="auto"/>
        <w:ind w:left="14" w:right="0" w:firstLine="0"/>
      </w:pPr>
    </w:p>
    <w:p w14:paraId="776D2CF6" w14:textId="77777777" w:rsidR="008350D5" w:rsidRPr="006926B9" w:rsidRDefault="00BA3A91" w:rsidP="001965E0">
      <w:pPr>
        <w:spacing w:after="0" w:line="259" w:lineRule="auto"/>
        <w:ind w:left="-5" w:right="0"/>
        <w:rPr>
          <w:color w:val="auto"/>
          <w:sz w:val="28"/>
          <w:szCs w:val="28"/>
        </w:rPr>
      </w:pPr>
      <w:r w:rsidRPr="006926B9">
        <w:rPr>
          <w:b/>
          <w:color w:val="auto"/>
          <w:sz w:val="28"/>
          <w:szCs w:val="28"/>
        </w:rPr>
        <w:t>Volunteer</w:t>
      </w:r>
      <w:r w:rsidR="00294BE8" w:rsidRPr="006926B9">
        <w:rPr>
          <w:b/>
          <w:color w:val="auto"/>
          <w:sz w:val="28"/>
          <w:szCs w:val="28"/>
        </w:rPr>
        <w:t>/Staff</w:t>
      </w:r>
      <w:r w:rsidR="003A6C6E" w:rsidRPr="006926B9">
        <w:rPr>
          <w:b/>
          <w:color w:val="auto"/>
          <w:sz w:val="28"/>
          <w:szCs w:val="28"/>
        </w:rPr>
        <w:t xml:space="preserve"> Responsibilities</w:t>
      </w:r>
    </w:p>
    <w:p w14:paraId="3262D6CC" w14:textId="77777777" w:rsidR="00294BE8" w:rsidRDefault="00BA3A91" w:rsidP="001965E0">
      <w:pPr>
        <w:ind w:right="0"/>
      </w:pPr>
      <w:r>
        <w:t xml:space="preserve">  </w:t>
      </w:r>
    </w:p>
    <w:p w14:paraId="14D72CA6" w14:textId="54A6923D" w:rsidR="00294BE8" w:rsidRDefault="00BA3A91" w:rsidP="001965E0">
      <w:pPr>
        <w:ind w:right="0"/>
      </w:pPr>
      <w:r>
        <w:t>As a valued volunteer</w:t>
      </w:r>
      <w:r w:rsidR="00294BE8">
        <w:t>/staff member</w:t>
      </w:r>
      <w:r>
        <w:t xml:space="preserve"> of </w:t>
      </w:r>
      <w:r w:rsidR="00294BE8">
        <w:t xml:space="preserve">the </w:t>
      </w:r>
      <w:r w:rsidR="00596F9C">
        <w:t>Company</w:t>
      </w:r>
      <w:r w:rsidR="00294BE8">
        <w:t>,</w:t>
      </w:r>
      <w:r>
        <w:t xml:space="preserve"> you have a responsibility to yourself and your fellow volunteers</w:t>
      </w:r>
      <w:r w:rsidR="00294BE8">
        <w:t xml:space="preserve"> and staff</w:t>
      </w:r>
      <w:r>
        <w:t xml:space="preserve"> to carry out your work in a safe and considerate manner.  </w:t>
      </w:r>
    </w:p>
    <w:p w14:paraId="1DD89C4C" w14:textId="77777777" w:rsidR="00294BE8" w:rsidRDefault="00294BE8" w:rsidP="001965E0">
      <w:pPr>
        <w:ind w:right="0"/>
      </w:pPr>
    </w:p>
    <w:p w14:paraId="19F0C7BC" w14:textId="77777777" w:rsidR="008350D5" w:rsidRDefault="00BA3A91" w:rsidP="001965E0">
      <w:pPr>
        <w:ind w:right="0"/>
        <w:rPr>
          <w:i/>
        </w:rPr>
      </w:pPr>
      <w:r w:rsidRPr="003A6C6E">
        <w:rPr>
          <w:i/>
        </w:rPr>
        <w:t xml:space="preserve">Volunteers </w:t>
      </w:r>
      <w:r w:rsidR="00294BE8" w:rsidRPr="003A6C6E">
        <w:rPr>
          <w:i/>
        </w:rPr>
        <w:t xml:space="preserve">and staff </w:t>
      </w:r>
      <w:r w:rsidRPr="003A6C6E">
        <w:rPr>
          <w:i/>
        </w:rPr>
        <w:t xml:space="preserve">must:  </w:t>
      </w:r>
    </w:p>
    <w:p w14:paraId="452B2CA5" w14:textId="77777777" w:rsidR="003A6C6E" w:rsidRPr="003A6C6E" w:rsidRDefault="003A6C6E" w:rsidP="001965E0">
      <w:pPr>
        <w:ind w:right="0"/>
        <w:rPr>
          <w:i/>
        </w:rPr>
      </w:pPr>
    </w:p>
    <w:p w14:paraId="245C9C5F" w14:textId="147617FE" w:rsidR="008350D5" w:rsidRDefault="00BA3A91" w:rsidP="001965E0">
      <w:pPr>
        <w:numPr>
          <w:ilvl w:val="0"/>
          <w:numId w:val="3"/>
        </w:numPr>
        <w:ind w:right="0" w:hanging="360"/>
      </w:pPr>
      <w:r>
        <w:t xml:space="preserve">Co-operate with the </w:t>
      </w:r>
      <w:r w:rsidR="00596F9C">
        <w:t>Company</w:t>
      </w:r>
      <w:r>
        <w:t xml:space="preserve"> in maintaining a safe work place.  </w:t>
      </w:r>
    </w:p>
    <w:p w14:paraId="0FE7A79B" w14:textId="77777777" w:rsidR="008350D5" w:rsidRDefault="00BA3A91" w:rsidP="001965E0">
      <w:pPr>
        <w:numPr>
          <w:ilvl w:val="0"/>
          <w:numId w:val="3"/>
        </w:numPr>
        <w:ind w:right="0" w:hanging="360"/>
      </w:pPr>
      <w:r>
        <w:t xml:space="preserve">Report any potential hazards to the </w:t>
      </w:r>
      <w:r w:rsidR="00294BE8">
        <w:t>board/</w:t>
      </w:r>
      <w:r>
        <w:t xml:space="preserve">management committee and not work in any hazardous conditions should they; in the volunteer’s </w:t>
      </w:r>
      <w:r w:rsidR="00294BE8">
        <w:t xml:space="preserve">or staff member’s </w:t>
      </w:r>
      <w:r>
        <w:t xml:space="preserve">opinion exist.  </w:t>
      </w:r>
    </w:p>
    <w:p w14:paraId="45159689" w14:textId="77777777" w:rsidR="008350D5" w:rsidRDefault="00BA3A91" w:rsidP="001965E0">
      <w:pPr>
        <w:numPr>
          <w:ilvl w:val="0"/>
          <w:numId w:val="3"/>
        </w:numPr>
        <w:ind w:right="0" w:hanging="360"/>
      </w:pPr>
      <w:r>
        <w:t>Be aware of the nearest emergency exists and fire</w:t>
      </w:r>
      <w:r w:rsidR="00294BE8">
        <w:t>-</w:t>
      </w:r>
      <w:r>
        <w:t xml:space="preserve">fighting / first aid equipment.  </w:t>
      </w:r>
    </w:p>
    <w:p w14:paraId="683CEC92" w14:textId="71A6763C" w:rsidR="008350D5" w:rsidRDefault="00BA3A91" w:rsidP="001965E0">
      <w:pPr>
        <w:numPr>
          <w:ilvl w:val="0"/>
          <w:numId w:val="3"/>
        </w:numPr>
        <w:ind w:right="0" w:hanging="360"/>
      </w:pPr>
      <w:r>
        <w:t xml:space="preserve">Never interfere with or misuse anything provided by the </w:t>
      </w:r>
      <w:r w:rsidR="00596F9C">
        <w:t>Company</w:t>
      </w:r>
      <w:r>
        <w:t xml:space="preserve"> in the interest</w:t>
      </w:r>
      <w:r w:rsidR="00294BE8">
        <w:t>s of health and s</w:t>
      </w:r>
      <w:r>
        <w:t xml:space="preserve">afety.  </w:t>
      </w:r>
    </w:p>
    <w:p w14:paraId="044C7EF9" w14:textId="77777777" w:rsidR="008350D5" w:rsidRDefault="00294BE8" w:rsidP="001965E0">
      <w:pPr>
        <w:numPr>
          <w:ilvl w:val="0"/>
          <w:numId w:val="3"/>
        </w:numPr>
        <w:ind w:right="0" w:hanging="360"/>
      </w:pPr>
      <w:r>
        <w:t>Read the company health and s</w:t>
      </w:r>
      <w:r w:rsidR="00BA3A91">
        <w:t xml:space="preserve">afety policy and obey all mandatory signs.  </w:t>
      </w:r>
    </w:p>
    <w:p w14:paraId="05AFD972" w14:textId="77777777" w:rsidR="008350D5" w:rsidRDefault="00BA3A91" w:rsidP="001965E0">
      <w:pPr>
        <w:numPr>
          <w:ilvl w:val="0"/>
          <w:numId w:val="3"/>
        </w:numPr>
        <w:spacing w:after="7"/>
        <w:ind w:right="0" w:hanging="360"/>
      </w:pPr>
      <w:r>
        <w:t xml:space="preserve">Not partake in any form of horseplay or prank likely to lead to injury to you or others.  </w:t>
      </w:r>
    </w:p>
    <w:p w14:paraId="78857933" w14:textId="7E8DD83C" w:rsidR="006926B9" w:rsidRDefault="00BA3A91" w:rsidP="001965E0">
      <w:pPr>
        <w:spacing w:after="0" w:line="259" w:lineRule="auto"/>
        <w:ind w:left="14" w:right="0" w:firstLine="0"/>
      </w:pPr>
      <w:r>
        <w:t xml:space="preserve">  </w:t>
      </w:r>
    </w:p>
    <w:p w14:paraId="338784E7" w14:textId="77777777" w:rsidR="006926B9" w:rsidRDefault="006926B9" w:rsidP="001965E0">
      <w:pPr>
        <w:spacing w:after="0" w:line="259" w:lineRule="auto"/>
        <w:ind w:left="14" w:right="0" w:firstLine="0"/>
      </w:pPr>
    </w:p>
    <w:p w14:paraId="710250A1" w14:textId="77777777" w:rsidR="008350D5" w:rsidRPr="006926B9" w:rsidRDefault="00294BE8" w:rsidP="001965E0">
      <w:pPr>
        <w:spacing w:after="0" w:line="259" w:lineRule="auto"/>
        <w:ind w:left="-5" w:right="0"/>
        <w:rPr>
          <w:color w:val="auto"/>
        </w:rPr>
      </w:pPr>
      <w:r w:rsidRPr="006926B9">
        <w:rPr>
          <w:b/>
          <w:color w:val="auto"/>
          <w:sz w:val="28"/>
          <w:szCs w:val="28"/>
        </w:rPr>
        <w:t>Smoking/Alcohol and Drugs</w:t>
      </w:r>
      <w:r w:rsidR="00BA3A91" w:rsidRPr="006926B9">
        <w:rPr>
          <w:color w:val="auto"/>
        </w:rPr>
        <w:t xml:space="preserve"> </w:t>
      </w:r>
    </w:p>
    <w:p w14:paraId="00DC31F8" w14:textId="77777777" w:rsidR="00294BE8" w:rsidRDefault="00BA3A91" w:rsidP="001965E0">
      <w:pPr>
        <w:spacing w:after="0"/>
        <w:ind w:right="0"/>
      </w:pPr>
      <w:r>
        <w:t xml:space="preserve">  </w:t>
      </w:r>
    </w:p>
    <w:p w14:paraId="1A75A5C7" w14:textId="5D55C2C9" w:rsidR="008350D5" w:rsidRDefault="00BA3A91" w:rsidP="001965E0">
      <w:pPr>
        <w:spacing w:after="0"/>
        <w:ind w:right="0"/>
      </w:pPr>
      <w:r>
        <w:t xml:space="preserve">It is not permissible to attend volunteer </w:t>
      </w:r>
      <w:r w:rsidR="00294BE8">
        <w:t xml:space="preserve">or staff </w:t>
      </w:r>
      <w:r>
        <w:t xml:space="preserve">work/activities under the influence of intoxicating liquor or drugs.  The smoking of tobacco products is prohibited in the buildings used by </w:t>
      </w:r>
      <w:r w:rsidR="00294BE8">
        <w:t>the</w:t>
      </w:r>
      <w:r>
        <w:t xml:space="preserve"> </w:t>
      </w:r>
      <w:r w:rsidR="00596F9C">
        <w:t>Company</w:t>
      </w:r>
      <w:r>
        <w:t xml:space="preserve">.  Smoking can take place outside the building at least 3 metres distance away from door entrances and windows.  </w:t>
      </w:r>
    </w:p>
    <w:p w14:paraId="2E657CFE" w14:textId="77777777" w:rsidR="00294BE8" w:rsidRDefault="00BA3A91" w:rsidP="001965E0">
      <w:pPr>
        <w:ind w:right="0"/>
      </w:pPr>
      <w:r>
        <w:t xml:space="preserve">  </w:t>
      </w:r>
    </w:p>
    <w:p w14:paraId="0678D602" w14:textId="35DD9D68" w:rsidR="008350D5" w:rsidRDefault="00BA3A91" w:rsidP="001965E0">
      <w:pPr>
        <w:ind w:right="0"/>
      </w:pPr>
      <w:r>
        <w:t>This smoking policy fo</w:t>
      </w:r>
      <w:r w:rsidR="00294BE8">
        <w:t>rms part of the overall Health and</w:t>
      </w:r>
      <w:r>
        <w:t xml:space="preserve"> Safety Policy and any breach will be dealt with under the </w:t>
      </w:r>
      <w:r w:rsidR="00596F9C">
        <w:t>Company</w:t>
      </w:r>
      <w:r>
        <w:t xml:space="preserve">’s disciplinary procedure.  </w:t>
      </w:r>
    </w:p>
    <w:p w14:paraId="64B6CF9F" w14:textId="77777777" w:rsidR="00A50770" w:rsidRDefault="00BA3A91" w:rsidP="001965E0">
      <w:pPr>
        <w:tabs>
          <w:tab w:val="center" w:pos="4305"/>
        </w:tabs>
        <w:spacing w:after="7"/>
        <w:ind w:left="0" w:right="0" w:firstLine="0"/>
      </w:pPr>
      <w:r>
        <w:t xml:space="preserve">  </w:t>
      </w:r>
      <w:r>
        <w:tab/>
      </w:r>
    </w:p>
    <w:p w14:paraId="5447F47E" w14:textId="77777777" w:rsidR="003A6C6E" w:rsidRDefault="00BA3A91" w:rsidP="001965E0">
      <w:pPr>
        <w:tabs>
          <w:tab w:val="center" w:pos="4305"/>
        </w:tabs>
        <w:spacing w:after="7"/>
        <w:ind w:left="0" w:right="0" w:firstLine="0"/>
      </w:pPr>
      <w:r>
        <w:t xml:space="preserve">Visitors and contractors are expected to abide by the terms of this policy.  </w:t>
      </w:r>
    </w:p>
    <w:p w14:paraId="677B7351" w14:textId="77777777" w:rsidR="003A6C6E" w:rsidRDefault="003A6C6E" w:rsidP="001965E0">
      <w:pPr>
        <w:spacing w:after="0" w:line="259" w:lineRule="auto"/>
        <w:ind w:left="14" w:right="0" w:firstLine="0"/>
      </w:pPr>
    </w:p>
    <w:p w14:paraId="0603D9B3" w14:textId="77777777" w:rsidR="003A6C6E" w:rsidRDefault="003A6C6E" w:rsidP="001965E0">
      <w:pPr>
        <w:spacing w:after="0" w:line="259" w:lineRule="auto"/>
        <w:ind w:left="14" w:right="0" w:firstLine="0"/>
      </w:pPr>
    </w:p>
    <w:p w14:paraId="5CC35163" w14:textId="77777777" w:rsidR="008350D5" w:rsidRPr="006926B9" w:rsidRDefault="003A6C6E" w:rsidP="001965E0">
      <w:pPr>
        <w:spacing w:after="0" w:line="259" w:lineRule="auto"/>
        <w:ind w:left="-5" w:right="0"/>
        <w:rPr>
          <w:color w:val="auto"/>
          <w:sz w:val="28"/>
          <w:szCs w:val="28"/>
        </w:rPr>
      </w:pPr>
      <w:r w:rsidRPr="006926B9">
        <w:rPr>
          <w:b/>
          <w:color w:val="auto"/>
          <w:sz w:val="28"/>
          <w:szCs w:val="28"/>
        </w:rPr>
        <w:t>Manual Handling</w:t>
      </w:r>
    </w:p>
    <w:p w14:paraId="4C1626FE" w14:textId="77777777" w:rsidR="003A6C6E" w:rsidRDefault="00BA3A91" w:rsidP="001965E0">
      <w:pPr>
        <w:spacing w:after="0"/>
        <w:ind w:right="0"/>
      </w:pPr>
      <w:r>
        <w:t xml:space="preserve">  </w:t>
      </w:r>
    </w:p>
    <w:p w14:paraId="08E2CAEC" w14:textId="77777777" w:rsidR="008350D5" w:rsidRDefault="00BA3A91" w:rsidP="001965E0">
      <w:pPr>
        <w:spacing w:after="0"/>
        <w:ind w:right="0"/>
      </w:pPr>
      <w:r>
        <w:t>Manual Handling is defined as the “transporting of a load by one or more volunteers</w:t>
      </w:r>
      <w:r w:rsidR="003A6C6E">
        <w:t xml:space="preserve"> or staff</w:t>
      </w:r>
      <w:r>
        <w:t xml:space="preserve"> and includes lifting, putting down, pushing, carrying or moving a load, which by reason of its </w:t>
      </w:r>
      <w:r>
        <w:lastRenderedPageBreak/>
        <w:t>characteristics or of unfavourable ergonomic conditions involves risks, particularly of back injury to volunteers</w:t>
      </w:r>
      <w:r w:rsidR="003A6C6E">
        <w:t xml:space="preserve"> or staff members</w:t>
      </w:r>
      <w:r>
        <w:t xml:space="preserve">”.  </w:t>
      </w:r>
    </w:p>
    <w:p w14:paraId="7F8F81BE" w14:textId="77777777" w:rsidR="003A6C6E" w:rsidRDefault="00BA3A91" w:rsidP="001965E0">
      <w:pPr>
        <w:spacing w:after="0"/>
        <w:ind w:right="0"/>
        <w:rPr>
          <w:b/>
        </w:rPr>
      </w:pPr>
      <w:r>
        <w:t xml:space="preserve">Volunteers </w:t>
      </w:r>
      <w:r w:rsidR="003A6C6E">
        <w:t xml:space="preserve">and staff </w:t>
      </w:r>
      <w:r>
        <w:t>must check the weight of the load before attempting to lift it and if the load is too heavy get help</w:t>
      </w:r>
      <w:r>
        <w:rPr>
          <w:b/>
        </w:rPr>
        <w:t xml:space="preserve">.  </w:t>
      </w:r>
    </w:p>
    <w:p w14:paraId="3F715733" w14:textId="77777777" w:rsidR="003A6C6E" w:rsidRDefault="003A6C6E" w:rsidP="001965E0">
      <w:pPr>
        <w:spacing w:after="0"/>
        <w:ind w:right="0"/>
        <w:rPr>
          <w:b/>
        </w:rPr>
      </w:pPr>
    </w:p>
    <w:p w14:paraId="7A2B1F0F" w14:textId="77777777" w:rsidR="008350D5" w:rsidRPr="003A6C6E" w:rsidRDefault="00BA3A91" w:rsidP="001965E0">
      <w:pPr>
        <w:spacing w:after="0"/>
        <w:ind w:right="0"/>
        <w:rPr>
          <w:i/>
          <w:color w:val="000000" w:themeColor="text1"/>
        </w:rPr>
      </w:pPr>
      <w:r w:rsidRPr="003A6C6E">
        <w:rPr>
          <w:i/>
          <w:color w:val="000000" w:themeColor="text1"/>
        </w:rPr>
        <w:t>When lifting, follow the following basic principles</w:t>
      </w:r>
      <w:r w:rsidR="003A6C6E" w:rsidRPr="003A6C6E">
        <w:rPr>
          <w:i/>
          <w:color w:val="000000" w:themeColor="text1"/>
        </w:rPr>
        <w:t>:</w:t>
      </w:r>
    </w:p>
    <w:p w14:paraId="635372FD" w14:textId="77777777" w:rsidR="008350D5" w:rsidRDefault="00BA3A91" w:rsidP="001965E0">
      <w:pPr>
        <w:spacing w:after="32" w:line="259" w:lineRule="auto"/>
        <w:ind w:left="14" w:right="0" w:firstLine="0"/>
      </w:pPr>
      <w:r>
        <w:t xml:space="preserve">  </w:t>
      </w:r>
    </w:p>
    <w:p w14:paraId="136F4D86" w14:textId="77777777" w:rsidR="008350D5" w:rsidRDefault="00BA3A91" w:rsidP="001965E0">
      <w:pPr>
        <w:numPr>
          <w:ilvl w:val="0"/>
          <w:numId w:val="4"/>
        </w:numPr>
        <w:ind w:right="0" w:hanging="360"/>
      </w:pPr>
      <w:r>
        <w:t xml:space="preserve">Relax the knees.  Lowering movements should start at the knees not the head.  </w:t>
      </w:r>
    </w:p>
    <w:p w14:paraId="2FFDB997" w14:textId="77777777" w:rsidR="008350D5" w:rsidRDefault="00BA3A91" w:rsidP="001965E0">
      <w:pPr>
        <w:numPr>
          <w:ilvl w:val="0"/>
          <w:numId w:val="4"/>
        </w:numPr>
        <w:ind w:right="0" w:hanging="360"/>
      </w:pPr>
      <w:r>
        <w:t xml:space="preserve">Get close to the object to be lifted.  Get a good balance by keeping the feet apart.  One foot will automatically be ahead of the other.  </w:t>
      </w:r>
    </w:p>
    <w:p w14:paraId="33C59A44" w14:textId="77777777" w:rsidR="008350D5" w:rsidRDefault="00BA3A91" w:rsidP="001965E0">
      <w:pPr>
        <w:numPr>
          <w:ilvl w:val="0"/>
          <w:numId w:val="4"/>
        </w:numPr>
        <w:ind w:right="0" w:hanging="360"/>
      </w:pPr>
      <w:r>
        <w:t xml:space="preserve">When in position, bend the knees and lift with the strong muscles in the legs.  </w:t>
      </w:r>
    </w:p>
    <w:p w14:paraId="3EBBF653" w14:textId="77777777" w:rsidR="008350D5" w:rsidRDefault="00BA3A91" w:rsidP="001965E0">
      <w:pPr>
        <w:numPr>
          <w:ilvl w:val="0"/>
          <w:numId w:val="4"/>
        </w:numPr>
        <w:spacing w:after="0"/>
        <w:ind w:right="0" w:hanging="360"/>
      </w:pPr>
      <w:r>
        <w:t xml:space="preserve">Lift gradually, smoothly and without jerking, keeping the object close to the body and the back straight.  </w:t>
      </w:r>
    </w:p>
    <w:p w14:paraId="42C12016" w14:textId="3CA84C16" w:rsidR="008350D5" w:rsidRDefault="00BA3A91" w:rsidP="001965E0">
      <w:pPr>
        <w:spacing w:after="0" w:line="259" w:lineRule="auto"/>
        <w:ind w:left="14" w:right="0" w:firstLine="0"/>
      </w:pPr>
      <w:r>
        <w:t xml:space="preserve">  </w:t>
      </w:r>
    </w:p>
    <w:p w14:paraId="05F8C17D" w14:textId="77777777" w:rsidR="008350D5" w:rsidRPr="006926B9" w:rsidRDefault="003A6C6E" w:rsidP="001965E0">
      <w:pPr>
        <w:spacing w:after="0" w:line="259" w:lineRule="auto"/>
        <w:ind w:left="-5" w:right="0"/>
        <w:rPr>
          <w:color w:val="auto"/>
          <w:sz w:val="28"/>
          <w:szCs w:val="28"/>
        </w:rPr>
      </w:pPr>
      <w:r w:rsidRPr="006926B9">
        <w:rPr>
          <w:b/>
          <w:color w:val="auto"/>
          <w:sz w:val="28"/>
          <w:szCs w:val="28"/>
        </w:rPr>
        <w:t>Training</w:t>
      </w:r>
    </w:p>
    <w:p w14:paraId="3323958E" w14:textId="77777777" w:rsidR="003A6C6E" w:rsidRDefault="00BA3A91" w:rsidP="001965E0">
      <w:pPr>
        <w:tabs>
          <w:tab w:val="right" w:pos="9044"/>
        </w:tabs>
        <w:spacing w:after="7"/>
        <w:ind w:left="0" w:right="0" w:firstLine="0"/>
      </w:pPr>
      <w:r>
        <w:t xml:space="preserve">  </w:t>
      </w:r>
      <w:r>
        <w:tab/>
      </w:r>
    </w:p>
    <w:p w14:paraId="772D2473" w14:textId="37BC9EDB" w:rsidR="008350D5" w:rsidRDefault="00BA3A91" w:rsidP="001965E0">
      <w:pPr>
        <w:tabs>
          <w:tab w:val="right" w:pos="9044"/>
        </w:tabs>
        <w:spacing w:after="7"/>
        <w:ind w:left="0" w:right="0" w:firstLine="0"/>
      </w:pPr>
      <w:r>
        <w:t xml:space="preserve">The </w:t>
      </w:r>
      <w:r w:rsidR="00596F9C">
        <w:t>Company</w:t>
      </w:r>
      <w:r>
        <w:t xml:space="preserve"> is committed to identifying safety training needs on an ongoing basis.   </w:t>
      </w:r>
    </w:p>
    <w:p w14:paraId="19DC5501" w14:textId="77777777" w:rsidR="003A6C6E" w:rsidRDefault="00BA3A91" w:rsidP="001965E0">
      <w:pPr>
        <w:spacing w:after="0"/>
        <w:ind w:right="0"/>
      </w:pPr>
      <w:r>
        <w:t xml:space="preserve">  </w:t>
      </w:r>
    </w:p>
    <w:p w14:paraId="34B5B957" w14:textId="77777777" w:rsidR="008350D5" w:rsidRDefault="00BA3A91" w:rsidP="001965E0">
      <w:pPr>
        <w:spacing w:after="0"/>
        <w:ind w:right="0"/>
      </w:pPr>
      <w:r>
        <w:t xml:space="preserve">All volunteers </w:t>
      </w:r>
      <w:r w:rsidR="003A6C6E">
        <w:t xml:space="preserve">and staff </w:t>
      </w:r>
      <w:r>
        <w:t xml:space="preserve">will be trained in emergency procedures and where appropriate, volunteers </w:t>
      </w:r>
      <w:r w:rsidR="003A6C6E">
        <w:t xml:space="preserve">and staff </w:t>
      </w:r>
      <w:r>
        <w:t xml:space="preserve">will be trained in the use of special machinery and equipment.   </w:t>
      </w:r>
    </w:p>
    <w:p w14:paraId="3A941E5D" w14:textId="77777777" w:rsidR="008350D5" w:rsidRDefault="00BA3A91" w:rsidP="001965E0">
      <w:pPr>
        <w:spacing w:after="0" w:line="259" w:lineRule="auto"/>
        <w:ind w:left="14" w:right="0" w:firstLine="0"/>
      </w:pPr>
      <w:r>
        <w:t xml:space="preserve">  </w:t>
      </w:r>
    </w:p>
    <w:p w14:paraId="5F5DB4DE" w14:textId="77777777" w:rsidR="008350D5" w:rsidRPr="006926B9" w:rsidRDefault="003A6C6E" w:rsidP="001965E0">
      <w:pPr>
        <w:spacing w:after="0" w:line="259" w:lineRule="auto"/>
        <w:ind w:left="-5" w:right="0"/>
        <w:rPr>
          <w:color w:val="auto"/>
          <w:sz w:val="28"/>
          <w:szCs w:val="28"/>
        </w:rPr>
      </w:pPr>
      <w:r w:rsidRPr="006926B9">
        <w:rPr>
          <w:b/>
          <w:color w:val="auto"/>
          <w:sz w:val="28"/>
          <w:szCs w:val="28"/>
        </w:rPr>
        <w:t>Consultation</w:t>
      </w:r>
      <w:r w:rsidR="00BA3A91" w:rsidRPr="006926B9">
        <w:rPr>
          <w:color w:val="auto"/>
          <w:sz w:val="28"/>
          <w:szCs w:val="28"/>
        </w:rPr>
        <w:t xml:space="preserve"> </w:t>
      </w:r>
    </w:p>
    <w:p w14:paraId="28F095BF" w14:textId="77777777" w:rsidR="003A6C6E" w:rsidRDefault="00BA3A91" w:rsidP="001965E0">
      <w:pPr>
        <w:ind w:right="0"/>
      </w:pPr>
      <w:r>
        <w:t xml:space="preserve">  </w:t>
      </w:r>
    </w:p>
    <w:p w14:paraId="30AD85D9" w14:textId="28CD5C7A" w:rsidR="008350D5" w:rsidRDefault="00BA3A91" w:rsidP="001965E0">
      <w:pPr>
        <w:ind w:right="0"/>
      </w:pPr>
      <w:r>
        <w:t xml:space="preserve">The </w:t>
      </w:r>
      <w:r w:rsidR="00596F9C">
        <w:t>Company</w:t>
      </w:r>
      <w:r>
        <w:t xml:space="preserve"> is committed to consulting with its volunteers </w:t>
      </w:r>
      <w:r w:rsidR="003A6C6E">
        <w:t xml:space="preserve">and staff </w:t>
      </w:r>
      <w:r>
        <w:t xml:space="preserve">regarding safety, health and welfare in </w:t>
      </w:r>
      <w:r w:rsidR="003A6C6E">
        <w:t xml:space="preserve">the </w:t>
      </w:r>
      <w:r>
        <w:t xml:space="preserve">buildings it uses.  Volunteers </w:t>
      </w:r>
      <w:r w:rsidR="003A6C6E">
        <w:t xml:space="preserve">and staff </w:t>
      </w:r>
      <w:r>
        <w:t xml:space="preserve">are involved in the identification of hazards and are trained in dealing with the hazards identified.  </w:t>
      </w:r>
    </w:p>
    <w:p w14:paraId="0BF497EC" w14:textId="77777777" w:rsidR="003A6C6E" w:rsidRDefault="00BA3A91" w:rsidP="001965E0">
      <w:pPr>
        <w:spacing w:after="0"/>
        <w:ind w:right="0"/>
      </w:pPr>
      <w:r>
        <w:t xml:space="preserve">  </w:t>
      </w:r>
    </w:p>
    <w:p w14:paraId="4174F427" w14:textId="77777777" w:rsidR="008350D5" w:rsidRDefault="00BA3A91" w:rsidP="001965E0">
      <w:pPr>
        <w:spacing w:after="0"/>
        <w:ind w:right="0"/>
      </w:pPr>
      <w:r>
        <w:t xml:space="preserve">The </w:t>
      </w:r>
      <w:r w:rsidR="003A6C6E">
        <w:t>S</w:t>
      </w:r>
      <w:r>
        <w:t xml:space="preserve">afety </w:t>
      </w:r>
      <w:r w:rsidR="003A6C6E">
        <w:t>S</w:t>
      </w:r>
      <w:r>
        <w:t>tatement will be included in Volunteer Induction Training</w:t>
      </w:r>
      <w:r w:rsidR="003A6C6E">
        <w:t xml:space="preserve"> and Staff Induction Training</w:t>
      </w:r>
      <w:r>
        <w:t xml:space="preserve"> and volunteers </w:t>
      </w:r>
      <w:r w:rsidR="003A6C6E">
        <w:t xml:space="preserve">and staff </w:t>
      </w:r>
      <w:r>
        <w:t xml:space="preserve">will be advised on how to deal with any problems that arise.  </w:t>
      </w:r>
    </w:p>
    <w:p w14:paraId="3EC75795" w14:textId="77777777" w:rsidR="008350D5" w:rsidRDefault="00BA3A91" w:rsidP="001965E0">
      <w:pPr>
        <w:spacing w:after="0" w:line="259" w:lineRule="auto"/>
        <w:ind w:left="14" w:right="0" w:firstLine="0"/>
      </w:pPr>
      <w:r>
        <w:t xml:space="preserve">  </w:t>
      </w:r>
    </w:p>
    <w:p w14:paraId="0077B9B0" w14:textId="77777777" w:rsidR="003A6C6E" w:rsidRDefault="003A6C6E" w:rsidP="001965E0">
      <w:pPr>
        <w:spacing w:after="0" w:line="259" w:lineRule="auto"/>
        <w:ind w:left="-5" w:right="0"/>
        <w:rPr>
          <w:b/>
          <w:color w:val="808080" w:themeColor="background1" w:themeShade="80"/>
          <w:sz w:val="28"/>
          <w:szCs w:val="28"/>
        </w:rPr>
      </w:pPr>
    </w:p>
    <w:p w14:paraId="0C1B3E27" w14:textId="77777777" w:rsidR="008350D5" w:rsidRPr="006926B9" w:rsidRDefault="003A6C6E" w:rsidP="001965E0">
      <w:pPr>
        <w:spacing w:after="0" w:line="259" w:lineRule="auto"/>
        <w:ind w:left="-5" w:right="0"/>
        <w:rPr>
          <w:color w:val="auto"/>
        </w:rPr>
      </w:pPr>
      <w:r w:rsidRPr="006926B9">
        <w:rPr>
          <w:b/>
          <w:color w:val="auto"/>
          <w:sz w:val="28"/>
          <w:szCs w:val="28"/>
        </w:rPr>
        <w:t>Reporting of Accidents</w:t>
      </w:r>
      <w:r w:rsidR="00BA3A91" w:rsidRPr="006926B9">
        <w:rPr>
          <w:color w:val="auto"/>
        </w:rPr>
        <w:t xml:space="preserve"> </w:t>
      </w:r>
    </w:p>
    <w:p w14:paraId="0C2C0DE7" w14:textId="77777777" w:rsidR="003A6C6E" w:rsidRPr="006926B9" w:rsidRDefault="00BA3A91" w:rsidP="001965E0">
      <w:pPr>
        <w:spacing w:after="0"/>
        <w:ind w:right="0"/>
        <w:rPr>
          <w:color w:val="auto"/>
        </w:rPr>
      </w:pPr>
      <w:r w:rsidRPr="006926B9">
        <w:rPr>
          <w:color w:val="auto"/>
        </w:rPr>
        <w:t xml:space="preserve">  </w:t>
      </w:r>
    </w:p>
    <w:p w14:paraId="111E0A96" w14:textId="77777777" w:rsidR="008350D5" w:rsidRDefault="00BA3A91" w:rsidP="001965E0">
      <w:pPr>
        <w:spacing w:after="0"/>
        <w:ind w:right="0"/>
      </w:pPr>
      <w:r>
        <w:t xml:space="preserve">Volunteers </w:t>
      </w:r>
      <w:r w:rsidR="003A6C6E">
        <w:t xml:space="preserve">and staff </w:t>
      </w:r>
      <w:r>
        <w:t xml:space="preserve">are required to report all accidents and near misses, whether resulting in injury or not, to the </w:t>
      </w:r>
      <w:r w:rsidR="003A6C6E">
        <w:t>Board/M</w:t>
      </w:r>
      <w:r>
        <w:t xml:space="preserve">anagement </w:t>
      </w:r>
      <w:r w:rsidR="003A6C6E">
        <w:t>C</w:t>
      </w:r>
      <w:r>
        <w:t xml:space="preserve">ommittee.  Under the Safety, Health &amp; Welfare at Work General Application Regulations 1993, employers must report certain occurrences to the Health &amp; Safety Authority and ensure records are kept on site for a period of 10 years.   </w:t>
      </w:r>
    </w:p>
    <w:p w14:paraId="4888C60A" w14:textId="77777777" w:rsidR="003A6C6E" w:rsidRDefault="003A6C6E" w:rsidP="001965E0">
      <w:pPr>
        <w:ind w:right="0"/>
      </w:pPr>
    </w:p>
    <w:p w14:paraId="42224FE7" w14:textId="77777777" w:rsidR="008350D5" w:rsidRPr="003A6C6E" w:rsidRDefault="00BA3A91" w:rsidP="001965E0">
      <w:pPr>
        <w:ind w:right="0"/>
        <w:rPr>
          <w:i/>
        </w:rPr>
      </w:pPr>
      <w:r w:rsidRPr="003A6C6E">
        <w:rPr>
          <w:i/>
        </w:rPr>
        <w:t xml:space="preserve">The following details are required:  </w:t>
      </w:r>
    </w:p>
    <w:p w14:paraId="3960200B" w14:textId="77777777" w:rsidR="008350D5" w:rsidRDefault="00BA3A91" w:rsidP="001965E0">
      <w:pPr>
        <w:numPr>
          <w:ilvl w:val="0"/>
          <w:numId w:val="5"/>
        </w:numPr>
        <w:ind w:right="0" w:hanging="360"/>
      </w:pPr>
      <w:r>
        <w:t xml:space="preserve">Date, Time and Place of the incident.  </w:t>
      </w:r>
    </w:p>
    <w:p w14:paraId="37BA18A5" w14:textId="77777777" w:rsidR="008350D5" w:rsidRDefault="00BA3A91" w:rsidP="001965E0">
      <w:pPr>
        <w:numPr>
          <w:ilvl w:val="0"/>
          <w:numId w:val="5"/>
        </w:numPr>
        <w:ind w:right="0" w:hanging="360"/>
      </w:pPr>
      <w:r>
        <w:t xml:space="preserve">Name, Address, Occupation and Age of the injured person.  </w:t>
      </w:r>
    </w:p>
    <w:p w14:paraId="795032D3" w14:textId="77777777" w:rsidR="008350D5" w:rsidRDefault="00BA3A91" w:rsidP="001965E0">
      <w:pPr>
        <w:numPr>
          <w:ilvl w:val="0"/>
          <w:numId w:val="5"/>
        </w:numPr>
        <w:spacing w:after="0"/>
        <w:ind w:right="0" w:hanging="360"/>
      </w:pPr>
      <w:r>
        <w:lastRenderedPageBreak/>
        <w:t xml:space="preserve">Circumstances, including cause and nature of the injury and the arrangements made for its treatment.  </w:t>
      </w:r>
    </w:p>
    <w:p w14:paraId="14BAD466" w14:textId="77777777" w:rsidR="003A6C6E" w:rsidRDefault="00BA3A91" w:rsidP="001965E0">
      <w:pPr>
        <w:ind w:right="0"/>
      </w:pPr>
      <w:r>
        <w:t xml:space="preserve">  </w:t>
      </w:r>
    </w:p>
    <w:p w14:paraId="7B8982DA" w14:textId="5804B23F" w:rsidR="003A6C6E" w:rsidRDefault="00BA3A91" w:rsidP="001965E0">
      <w:pPr>
        <w:ind w:right="0"/>
      </w:pPr>
      <w:r>
        <w:t xml:space="preserve">All accidents will be investigated by a member of the </w:t>
      </w:r>
      <w:r w:rsidR="003A6C6E">
        <w:t>Board/</w:t>
      </w:r>
      <w:r>
        <w:t xml:space="preserve">management committee and a written report prepared.  Corrective action will be taken where necessary to avoid a reoccurrence.  </w:t>
      </w:r>
    </w:p>
    <w:p w14:paraId="4736F540" w14:textId="77777777" w:rsidR="001965E0" w:rsidRDefault="001965E0" w:rsidP="001965E0">
      <w:pPr>
        <w:ind w:right="0"/>
      </w:pPr>
    </w:p>
    <w:p w14:paraId="656DE8FE" w14:textId="77777777" w:rsidR="008350D5" w:rsidRDefault="00BA3A91" w:rsidP="001965E0">
      <w:pPr>
        <w:spacing w:after="0"/>
        <w:ind w:right="0"/>
      </w:pPr>
      <w:r>
        <w:t>Accidents involving persons who are not volunteers</w:t>
      </w:r>
      <w:r w:rsidR="003A6C6E">
        <w:t xml:space="preserve"> or staff</w:t>
      </w:r>
      <w:r>
        <w:t xml:space="preserve"> but are visiting or working on the premises must also be reported.  </w:t>
      </w:r>
    </w:p>
    <w:p w14:paraId="44904598" w14:textId="77777777" w:rsidR="008350D5" w:rsidRDefault="00BA3A91" w:rsidP="001965E0">
      <w:pPr>
        <w:spacing w:after="0" w:line="259" w:lineRule="auto"/>
        <w:ind w:left="14" w:right="0" w:firstLine="0"/>
      </w:pPr>
      <w:r>
        <w:t xml:space="preserve">  </w:t>
      </w:r>
    </w:p>
    <w:p w14:paraId="6DCAB294" w14:textId="77777777" w:rsidR="008350D5" w:rsidRPr="006926B9" w:rsidRDefault="00BA3A91" w:rsidP="001965E0">
      <w:pPr>
        <w:spacing w:after="0" w:line="259" w:lineRule="auto"/>
        <w:ind w:left="14" w:right="0" w:firstLine="0"/>
        <w:rPr>
          <w:color w:val="auto"/>
        </w:rPr>
      </w:pPr>
      <w:r w:rsidRPr="006926B9">
        <w:rPr>
          <w:color w:val="auto"/>
        </w:rPr>
        <w:t xml:space="preserve">  </w:t>
      </w:r>
    </w:p>
    <w:p w14:paraId="1431DA38" w14:textId="77777777" w:rsidR="008350D5" w:rsidRPr="006926B9" w:rsidRDefault="00BA3A91" w:rsidP="001965E0">
      <w:pPr>
        <w:spacing w:after="0" w:line="259" w:lineRule="auto"/>
        <w:ind w:left="-5" w:right="0"/>
        <w:rPr>
          <w:color w:val="auto"/>
        </w:rPr>
      </w:pPr>
      <w:r w:rsidRPr="006926B9">
        <w:rPr>
          <w:b/>
          <w:color w:val="auto"/>
          <w:sz w:val="28"/>
          <w:szCs w:val="28"/>
        </w:rPr>
        <w:t>Fire Procedures</w:t>
      </w:r>
    </w:p>
    <w:p w14:paraId="578D52F6" w14:textId="77777777" w:rsidR="003A6C6E" w:rsidRDefault="00BA3A91" w:rsidP="001965E0">
      <w:pPr>
        <w:spacing w:after="0"/>
        <w:ind w:right="0"/>
      </w:pPr>
      <w:r>
        <w:t xml:space="preserve">  </w:t>
      </w:r>
    </w:p>
    <w:p w14:paraId="63B47F2E" w14:textId="77777777" w:rsidR="008350D5" w:rsidRDefault="00BA3A91" w:rsidP="001965E0">
      <w:pPr>
        <w:spacing w:after="0"/>
        <w:ind w:right="0"/>
      </w:pPr>
      <w:r>
        <w:t xml:space="preserve">In the event of a fire and providing there is no danger to the persons concerned every effort should be made to extinguish or contain the fire pending the arrival of the fire brigade.  The magnitude of the outbreak must dictate whether attacking the fire should take priority over reporting and evacuation.  </w:t>
      </w:r>
    </w:p>
    <w:p w14:paraId="300FF571" w14:textId="77777777" w:rsidR="006926B9" w:rsidRDefault="006926B9" w:rsidP="001965E0">
      <w:pPr>
        <w:ind w:right="0"/>
      </w:pPr>
    </w:p>
    <w:p w14:paraId="6F47B428" w14:textId="5C89843B" w:rsidR="008350D5" w:rsidRDefault="00BA3A91" w:rsidP="001965E0">
      <w:pPr>
        <w:ind w:left="0" w:right="0" w:firstLine="0"/>
      </w:pPr>
      <w:r>
        <w:t xml:space="preserve">All volunteers </w:t>
      </w:r>
      <w:r w:rsidR="00421DD0">
        <w:t xml:space="preserve">and staff </w:t>
      </w:r>
      <w:r>
        <w:t xml:space="preserve">should be familiar with the exit routes and should also know the location and type of fire extinguishers in the buildings used by </w:t>
      </w:r>
      <w:r w:rsidR="00421DD0">
        <w:t>the</w:t>
      </w:r>
      <w:r>
        <w:t xml:space="preserve"> </w:t>
      </w:r>
      <w:r w:rsidR="00596F9C">
        <w:t>Company</w:t>
      </w:r>
      <w:r>
        <w:t xml:space="preserve">.  </w:t>
      </w:r>
    </w:p>
    <w:p w14:paraId="2CD76702" w14:textId="77777777" w:rsidR="00421DD0" w:rsidRDefault="00421DD0" w:rsidP="001965E0">
      <w:pPr>
        <w:ind w:right="0"/>
      </w:pPr>
    </w:p>
    <w:p w14:paraId="5E977098" w14:textId="77777777" w:rsidR="008350D5" w:rsidRPr="00CF2D14" w:rsidRDefault="00BA3A91" w:rsidP="001965E0">
      <w:pPr>
        <w:tabs>
          <w:tab w:val="center" w:pos="2420"/>
        </w:tabs>
        <w:spacing w:after="27" w:line="259" w:lineRule="auto"/>
        <w:ind w:left="-15" w:right="0" w:firstLine="0"/>
        <w:rPr>
          <w:i/>
        </w:rPr>
      </w:pPr>
      <w:r>
        <w:t xml:space="preserve">  </w:t>
      </w:r>
      <w:r>
        <w:tab/>
      </w:r>
      <w:r w:rsidRPr="00CF2D14">
        <w:rPr>
          <w:b/>
          <w:i/>
        </w:rPr>
        <w:t xml:space="preserve">If you discover a fire you should: </w:t>
      </w:r>
      <w:r w:rsidRPr="00CF2D14">
        <w:rPr>
          <w:i/>
        </w:rPr>
        <w:t xml:space="preserve"> </w:t>
      </w:r>
    </w:p>
    <w:p w14:paraId="72C77240" w14:textId="77777777" w:rsidR="008350D5" w:rsidRDefault="00BA3A91" w:rsidP="001965E0">
      <w:pPr>
        <w:numPr>
          <w:ilvl w:val="0"/>
          <w:numId w:val="6"/>
        </w:numPr>
        <w:ind w:right="0" w:hanging="360"/>
      </w:pPr>
      <w:r>
        <w:t xml:space="preserve">Activate the fire alarm.  </w:t>
      </w:r>
    </w:p>
    <w:p w14:paraId="6876E4D4" w14:textId="77777777" w:rsidR="008350D5" w:rsidRDefault="00BA3A91" w:rsidP="001965E0">
      <w:pPr>
        <w:numPr>
          <w:ilvl w:val="0"/>
          <w:numId w:val="6"/>
        </w:numPr>
        <w:ind w:right="0" w:hanging="360"/>
      </w:pPr>
      <w:r>
        <w:t xml:space="preserve">If there is a reasonable hope of extinguishing the blaze, attack the fire immediately.  </w:t>
      </w:r>
    </w:p>
    <w:p w14:paraId="3435824A" w14:textId="77777777" w:rsidR="008350D5" w:rsidRDefault="00BA3A91" w:rsidP="001965E0">
      <w:pPr>
        <w:numPr>
          <w:ilvl w:val="0"/>
          <w:numId w:val="6"/>
        </w:numPr>
        <w:ind w:right="0" w:hanging="360"/>
      </w:pPr>
      <w:r>
        <w:t xml:space="preserve">Do not </w:t>
      </w:r>
      <w:r>
        <w:rPr>
          <w:u w:val="single" w:color="000000"/>
        </w:rPr>
        <w:t>under any circumstances</w:t>
      </w:r>
      <w:r>
        <w:t xml:space="preserve">, expose yourself to danger.  </w:t>
      </w:r>
    </w:p>
    <w:p w14:paraId="03D43298" w14:textId="77777777" w:rsidR="008350D5" w:rsidRDefault="00BA3A91" w:rsidP="001965E0">
      <w:pPr>
        <w:numPr>
          <w:ilvl w:val="0"/>
          <w:numId w:val="6"/>
        </w:numPr>
        <w:spacing w:after="0"/>
        <w:ind w:right="0" w:hanging="360"/>
      </w:pPr>
      <w:r>
        <w:t xml:space="preserve">Leave the building by the nearest fire exit and proceed to your designated assembly point.  </w:t>
      </w:r>
    </w:p>
    <w:p w14:paraId="7EA59F4C" w14:textId="77777777" w:rsidR="00421DD0" w:rsidRDefault="00421DD0" w:rsidP="001965E0">
      <w:pPr>
        <w:spacing w:after="0"/>
        <w:ind w:left="1454" w:right="0" w:firstLine="0"/>
      </w:pPr>
    </w:p>
    <w:p w14:paraId="32DD1BA6" w14:textId="77777777" w:rsidR="008350D5" w:rsidRPr="00CF2D14" w:rsidRDefault="00BA3A91" w:rsidP="001965E0">
      <w:pPr>
        <w:spacing w:after="27" w:line="259" w:lineRule="auto"/>
        <w:ind w:left="744" w:right="0"/>
        <w:rPr>
          <w:i/>
        </w:rPr>
      </w:pPr>
      <w:r w:rsidRPr="00CF2D14">
        <w:rPr>
          <w:b/>
          <w:i/>
        </w:rPr>
        <w:t xml:space="preserve">If you hear the alarm you should: </w:t>
      </w:r>
      <w:r w:rsidRPr="00CF2D14">
        <w:rPr>
          <w:i/>
        </w:rPr>
        <w:t xml:space="preserve"> </w:t>
      </w:r>
    </w:p>
    <w:p w14:paraId="677A7EA7" w14:textId="77777777" w:rsidR="008350D5" w:rsidRDefault="00BA3A91" w:rsidP="001965E0">
      <w:pPr>
        <w:numPr>
          <w:ilvl w:val="0"/>
          <w:numId w:val="6"/>
        </w:numPr>
        <w:ind w:right="0" w:hanging="360"/>
      </w:pPr>
      <w:r>
        <w:t xml:space="preserve">Switch off any equipment under your control and leave the building by the nearest fire exit.  </w:t>
      </w:r>
    </w:p>
    <w:p w14:paraId="6159B438" w14:textId="77777777" w:rsidR="008350D5" w:rsidRDefault="00BA3A91" w:rsidP="001965E0">
      <w:pPr>
        <w:numPr>
          <w:ilvl w:val="0"/>
          <w:numId w:val="6"/>
        </w:numPr>
        <w:ind w:right="0" w:hanging="360"/>
      </w:pPr>
      <w:r>
        <w:t xml:space="preserve">Do not stop to collect personal belongings.  </w:t>
      </w:r>
    </w:p>
    <w:p w14:paraId="4963A33B" w14:textId="77777777" w:rsidR="008350D5" w:rsidRDefault="00BA3A91" w:rsidP="001965E0">
      <w:pPr>
        <w:numPr>
          <w:ilvl w:val="0"/>
          <w:numId w:val="6"/>
        </w:numPr>
        <w:ind w:right="0" w:hanging="360"/>
      </w:pPr>
      <w:r>
        <w:t xml:space="preserve">Once outside, do not enter the building until you are told it is safe to do so.  </w:t>
      </w:r>
    </w:p>
    <w:p w14:paraId="0E79F4F0" w14:textId="77777777" w:rsidR="008350D5" w:rsidRDefault="00BA3A91" w:rsidP="001965E0">
      <w:pPr>
        <w:numPr>
          <w:ilvl w:val="0"/>
          <w:numId w:val="6"/>
        </w:numPr>
        <w:spacing w:after="0"/>
        <w:ind w:right="0" w:hanging="360"/>
      </w:pPr>
      <w:r>
        <w:t xml:space="preserve">The </w:t>
      </w:r>
      <w:r w:rsidR="00421DD0">
        <w:t>Board/</w:t>
      </w:r>
      <w:r>
        <w:t xml:space="preserve">Management Committee will on occasion perform fire drills to ensure that procedures are known and followed in the event of a real fire.  </w:t>
      </w:r>
    </w:p>
    <w:p w14:paraId="77B6613E" w14:textId="77777777" w:rsidR="00421DD0" w:rsidRDefault="00BA3A91" w:rsidP="001965E0">
      <w:pPr>
        <w:spacing w:after="0" w:line="259" w:lineRule="auto"/>
        <w:ind w:left="14" w:right="0" w:firstLine="0"/>
      </w:pPr>
      <w:r>
        <w:t xml:space="preserve">  </w:t>
      </w:r>
    </w:p>
    <w:p w14:paraId="2ABD815C" w14:textId="77777777" w:rsidR="008350D5" w:rsidRPr="006926B9" w:rsidRDefault="00421DD0" w:rsidP="001965E0">
      <w:pPr>
        <w:spacing w:after="0" w:line="259" w:lineRule="auto"/>
        <w:ind w:left="14" w:right="0" w:firstLine="0"/>
        <w:rPr>
          <w:color w:val="auto"/>
        </w:rPr>
      </w:pPr>
      <w:r w:rsidRPr="006926B9">
        <w:rPr>
          <w:b/>
          <w:color w:val="auto"/>
          <w:sz w:val="28"/>
          <w:szCs w:val="28"/>
        </w:rPr>
        <w:t>Guidelines for VDU Users</w:t>
      </w:r>
      <w:r w:rsidR="00BA3A91" w:rsidRPr="006926B9">
        <w:rPr>
          <w:color w:val="auto"/>
        </w:rPr>
        <w:t xml:space="preserve">  </w:t>
      </w:r>
    </w:p>
    <w:p w14:paraId="43186763" w14:textId="77777777" w:rsidR="00421DD0" w:rsidRDefault="00BA3A91" w:rsidP="001965E0">
      <w:pPr>
        <w:ind w:right="0"/>
      </w:pPr>
      <w:r>
        <w:t xml:space="preserve">  </w:t>
      </w:r>
    </w:p>
    <w:p w14:paraId="1A4306F3" w14:textId="77777777" w:rsidR="008350D5" w:rsidRDefault="00BA3A91" w:rsidP="001965E0">
      <w:pPr>
        <w:ind w:right="0"/>
      </w:pPr>
      <w:r>
        <w:t xml:space="preserve">As part of their duties some volunteers </w:t>
      </w:r>
      <w:r w:rsidR="00421DD0">
        <w:t xml:space="preserve">and staff </w:t>
      </w:r>
      <w:r>
        <w:t xml:space="preserve">spend long periods of time using visual display screens.  Any necessary adjustments will be made to avoid RSI, eyestrain and other ailments associated with work on screens, which must be adjustable for height, tilt and </w:t>
      </w:r>
      <w:r>
        <w:lastRenderedPageBreak/>
        <w:t xml:space="preserve">brightness.  No volunteer </w:t>
      </w:r>
      <w:r w:rsidR="00421DD0">
        <w:t xml:space="preserve">or staff member </w:t>
      </w:r>
      <w:r>
        <w:t xml:space="preserve">will be asked or expected to work any computer which is not in proper working condition, or does not meet the highest specifications.   Volunteers </w:t>
      </w:r>
      <w:r w:rsidR="00421DD0">
        <w:t xml:space="preserve">and staff </w:t>
      </w:r>
      <w:r>
        <w:t xml:space="preserve">working continuously on-screen should alternate tasks so that at least 10 minutes during each 60 minutes of work is spent doing off-screen type of work.  This work is to be undertaken away from the screen, but does not constitute a break.  </w:t>
      </w:r>
    </w:p>
    <w:p w14:paraId="186E64C8" w14:textId="77777777" w:rsidR="008350D5" w:rsidRDefault="00BA3A91" w:rsidP="001965E0">
      <w:pPr>
        <w:spacing w:after="0" w:line="259" w:lineRule="auto"/>
        <w:ind w:left="0" w:right="0" w:firstLine="0"/>
      </w:pPr>
      <w:r>
        <w:t xml:space="preserve">  </w:t>
      </w:r>
      <w:r>
        <w:tab/>
        <w:t xml:space="preserve">  </w:t>
      </w:r>
    </w:p>
    <w:p w14:paraId="5E1D1197" w14:textId="77777777" w:rsidR="008350D5" w:rsidRDefault="00BA3A91" w:rsidP="001965E0">
      <w:pPr>
        <w:spacing w:after="0" w:line="259" w:lineRule="auto"/>
        <w:ind w:left="14" w:right="0" w:firstLine="0"/>
      </w:pPr>
      <w:r>
        <w:t xml:space="preserve">  </w:t>
      </w:r>
    </w:p>
    <w:p w14:paraId="1C38ABE5" w14:textId="77777777" w:rsidR="008350D5" w:rsidRPr="006926B9" w:rsidRDefault="00421DD0" w:rsidP="001965E0">
      <w:pPr>
        <w:spacing w:after="0" w:line="259" w:lineRule="auto"/>
        <w:ind w:left="-5" w:right="0"/>
        <w:rPr>
          <w:color w:val="auto"/>
          <w:sz w:val="28"/>
          <w:szCs w:val="28"/>
        </w:rPr>
      </w:pPr>
      <w:r w:rsidRPr="006926B9">
        <w:rPr>
          <w:b/>
          <w:color w:val="auto"/>
          <w:sz w:val="28"/>
          <w:szCs w:val="28"/>
        </w:rPr>
        <w:t>Hazard Analysis</w:t>
      </w:r>
      <w:r w:rsidR="00BA3A91" w:rsidRPr="006926B9">
        <w:rPr>
          <w:color w:val="auto"/>
          <w:sz w:val="28"/>
          <w:szCs w:val="28"/>
        </w:rPr>
        <w:t xml:space="preserve"> </w:t>
      </w:r>
    </w:p>
    <w:p w14:paraId="45272218" w14:textId="77777777" w:rsidR="00421DD0" w:rsidRDefault="00BA3A91" w:rsidP="001965E0">
      <w:pPr>
        <w:spacing w:after="0"/>
        <w:ind w:right="0"/>
      </w:pPr>
      <w:r>
        <w:t xml:space="preserve">  </w:t>
      </w:r>
    </w:p>
    <w:p w14:paraId="0953CB83" w14:textId="77777777" w:rsidR="008350D5" w:rsidRDefault="00BA3A91" w:rsidP="001965E0">
      <w:pPr>
        <w:spacing w:after="0"/>
        <w:ind w:right="0"/>
      </w:pPr>
      <w:r>
        <w:t xml:space="preserve">A hazard is anything at work that might cause harm e.g. Electricity, Hot Surfaces, Lifting Heavy Loads, Slippery Floors, and Poorly Lit Stairways etc.  Volunteers </w:t>
      </w:r>
      <w:r w:rsidR="00421DD0">
        <w:t xml:space="preserve">and staff </w:t>
      </w:r>
      <w:r>
        <w:t xml:space="preserve">must be aware of the potential hazards and risks involved and report specific hazards to the </w:t>
      </w:r>
      <w:r w:rsidR="00421DD0">
        <w:t>Board/M</w:t>
      </w:r>
      <w:r>
        <w:t xml:space="preserve">anagement </w:t>
      </w:r>
      <w:r w:rsidR="00421DD0">
        <w:t>C</w:t>
      </w:r>
      <w:r>
        <w:t xml:space="preserve">ommittee.    </w:t>
      </w:r>
    </w:p>
    <w:p w14:paraId="687CF1AE" w14:textId="77777777" w:rsidR="006926B9" w:rsidRDefault="006926B9" w:rsidP="001965E0">
      <w:pPr>
        <w:spacing w:after="0"/>
        <w:ind w:left="0" w:right="0" w:firstLine="0"/>
      </w:pPr>
    </w:p>
    <w:p w14:paraId="1C508FA2" w14:textId="5862B54B" w:rsidR="008350D5" w:rsidRDefault="00BA3A91" w:rsidP="001965E0">
      <w:pPr>
        <w:spacing w:after="0"/>
        <w:ind w:left="0" w:right="0" w:firstLine="0"/>
      </w:pPr>
      <w:r>
        <w:t xml:space="preserve">A hazard analysis will be carried out once a year by the </w:t>
      </w:r>
      <w:r w:rsidR="00421DD0">
        <w:t>Board/</w:t>
      </w:r>
      <w:r>
        <w:t xml:space="preserve">Management Committee.  Particular attention will be paid to areas of high risk. The </w:t>
      </w:r>
      <w:r w:rsidR="00596F9C">
        <w:t>Company</w:t>
      </w:r>
      <w:r>
        <w:t xml:space="preserve"> will remove hazards by engineering means where necessary.  </w:t>
      </w:r>
    </w:p>
    <w:p w14:paraId="5B0A1A97" w14:textId="2DD584A7" w:rsidR="008350D5" w:rsidRDefault="00BA3A91" w:rsidP="001965E0">
      <w:pPr>
        <w:spacing w:after="0" w:line="259" w:lineRule="auto"/>
        <w:ind w:left="14" w:right="0" w:firstLine="0"/>
      </w:pPr>
      <w:r>
        <w:t xml:space="preserve">  </w:t>
      </w:r>
    </w:p>
    <w:p w14:paraId="2DAB0041" w14:textId="77777777" w:rsidR="008350D5" w:rsidRPr="006926B9" w:rsidRDefault="00421DD0" w:rsidP="001965E0">
      <w:pPr>
        <w:spacing w:after="0" w:line="259" w:lineRule="auto"/>
        <w:ind w:left="-5" w:right="0"/>
        <w:rPr>
          <w:color w:val="auto"/>
          <w:sz w:val="28"/>
          <w:szCs w:val="28"/>
        </w:rPr>
      </w:pPr>
      <w:r w:rsidRPr="006926B9">
        <w:rPr>
          <w:b/>
          <w:color w:val="auto"/>
          <w:sz w:val="28"/>
          <w:szCs w:val="28"/>
        </w:rPr>
        <w:t>First Aid</w:t>
      </w:r>
    </w:p>
    <w:p w14:paraId="14357896" w14:textId="77777777" w:rsidR="00421DD0" w:rsidRDefault="00BA3A91" w:rsidP="001965E0">
      <w:pPr>
        <w:spacing w:after="0"/>
        <w:ind w:right="0"/>
      </w:pPr>
      <w:r>
        <w:t xml:space="preserve">  </w:t>
      </w:r>
    </w:p>
    <w:p w14:paraId="625FC418" w14:textId="30E878D3" w:rsidR="008350D5" w:rsidRDefault="00BA3A91" w:rsidP="001965E0">
      <w:pPr>
        <w:spacing w:after="0"/>
        <w:ind w:right="0"/>
      </w:pPr>
      <w:r>
        <w:t xml:space="preserve">First Aid boxes are provided to ensure that first aid supplies are easily accessible when required in an emergency.  First Aid boxes are located </w:t>
      </w:r>
      <w:r w:rsidR="006066C7">
        <w:t>in the kitchen (1) and at reception (1).</w:t>
      </w:r>
      <w:r>
        <w:t xml:space="preserve">  They are to be checked weekly and shortages replaced.  Volunteers </w:t>
      </w:r>
      <w:r w:rsidR="00421DD0">
        <w:t xml:space="preserve">and staff </w:t>
      </w:r>
      <w:r>
        <w:t xml:space="preserve">have an obligation to ensure that First Aid Boxes, like any safety equipment, are not tampered with.  Free access to First Aid Boxes must be maintained at all times.  Painkillers cannot be provided in the First Aid Boxes.  </w:t>
      </w:r>
    </w:p>
    <w:p w14:paraId="0EF2B001" w14:textId="77777777" w:rsidR="008350D5" w:rsidRDefault="00BA3A91" w:rsidP="001965E0">
      <w:pPr>
        <w:spacing w:after="0" w:line="259" w:lineRule="auto"/>
        <w:ind w:left="14" w:right="0" w:firstLine="0"/>
      </w:pPr>
      <w:r>
        <w:t xml:space="preserve">  </w:t>
      </w:r>
    </w:p>
    <w:p w14:paraId="0F56BD54" w14:textId="77777777" w:rsidR="008350D5" w:rsidRDefault="00BA3A91" w:rsidP="001965E0">
      <w:pPr>
        <w:spacing w:after="0" w:line="259" w:lineRule="auto"/>
        <w:ind w:left="14" w:right="0" w:firstLine="0"/>
      </w:pPr>
      <w:r>
        <w:t xml:space="preserve">  </w:t>
      </w:r>
    </w:p>
    <w:p w14:paraId="0DAA0461" w14:textId="77777777" w:rsidR="008350D5" w:rsidRDefault="00BA3A91" w:rsidP="001965E0">
      <w:pPr>
        <w:spacing w:after="0" w:line="259" w:lineRule="auto"/>
        <w:ind w:left="14" w:right="0" w:firstLine="0"/>
      </w:pPr>
      <w:r>
        <w:t xml:space="preserve"> </w:t>
      </w:r>
    </w:p>
    <w:p w14:paraId="4E76ADF1" w14:textId="77777777" w:rsidR="008350D5" w:rsidRDefault="00BA3A91" w:rsidP="001965E0">
      <w:pPr>
        <w:spacing w:after="0" w:line="259" w:lineRule="auto"/>
        <w:ind w:left="14" w:right="0" w:firstLine="0"/>
      </w:pPr>
      <w:r>
        <w:t xml:space="preserve">  </w:t>
      </w:r>
    </w:p>
    <w:p w14:paraId="39FBD2F0" w14:textId="77777777" w:rsidR="008350D5" w:rsidRDefault="00BA3A91" w:rsidP="001965E0">
      <w:pPr>
        <w:spacing w:after="0" w:line="259" w:lineRule="auto"/>
        <w:ind w:left="14" w:right="0" w:firstLine="0"/>
      </w:pPr>
      <w:r>
        <w:t xml:space="preserve"> </w:t>
      </w:r>
    </w:p>
    <w:sectPr w:rsidR="008350D5" w:rsidSect="00AD3BD0">
      <w:headerReference w:type="default" r:id="rId7"/>
      <w:footerReference w:type="default" r:id="rId8"/>
      <w:headerReference w:type="first" r:id="rId9"/>
      <w:pgSz w:w="11906" w:h="16838"/>
      <w:pgMar w:top="1485" w:right="1436" w:bottom="1640" w:left="142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9FF9C" w14:textId="77777777" w:rsidR="00910D0F" w:rsidRDefault="00910D0F" w:rsidP="00CF2D14">
      <w:pPr>
        <w:spacing w:after="0" w:line="240" w:lineRule="auto"/>
      </w:pPr>
      <w:r>
        <w:separator/>
      </w:r>
    </w:p>
  </w:endnote>
  <w:endnote w:type="continuationSeparator" w:id="0">
    <w:p w14:paraId="00D77C02" w14:textId="77777777" w:rsidR="00910D0F" w:rsidRDefault="00910D0F" w:rsidP="00CF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474942"/>
      <w:docPartObj>
        <w:docPartGallery w:val="Page Numbers (Bottom of Page)"/>
        <w:docPartUnique/>
      </w:docPartObj>
    </w:sdtPr>
    <w:sdtEndPr>
      <w:rPr>
        <w:noProof/>
      </w:rPr>
    </w:sdtEndPr>
    <w:sdtContent>
      <w:p w14:paraId="3DE31F31" w14:textId="56848E6C" w:rsidR="00AD3BD0" w:rsidRDefault="00AD3B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B0F57" w14:textId="77777777" w:rsidR="00CF2D14" w:rsidRDefault="00CF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A4BC1" w14:textId="77777777" w:rsidR="00910D0F" w:rsidRDefault="00910D0F" w:rsidP="00CF2D14">
      <w:pPr>
        <w:spacing w:after="0" w:line="240" w:lineRule="auto"/>
      </w:pPr>
      <w:r>
        <w:separator/>
      </w:r>
    </w:p>
  </w:footnote>
  <w:footnote w:type="continuationSeparator" w:id="0">
    <w:p w14:paraId="0EFE4C60" w14:textId="77777777" w:rsidR="00910D0F" w:rsidRDefault="00910D0F" w:rsidP="00CF2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9DBE" w14:textId="3986ABF2" w:rsidR="00605987" w:rsidRDefault="00605987" w:rsidP="00605987">
    <w:pPr>
      <w:pStyle w:val="Header"/>
      <w:tabs>
        <w:tab w:val="clear" w:pos="4513"/>
        <w:tab w:val="clear" w:pos="9026"/>
        <w:tab w:val="left" w:pos="8235"/>
      </w:tabs>
    </w:pPr>
    <w:r>
      <w:tab/>
    </w:r>
    <w:r>
      <w:tab/>
    </w:r>
  </w:p>
  <w:p w14:paraId="17EF61EF" w14:textId="77777777" w:rsidR="00605987" w:rsidRDefault="00605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4B95" w14:textId="77777777" w:rsidR="001965E0" w:rsidRDefault="001965E0" w:rsidP="001965E0">
    <w:pPr>
      <w:pStyle w:val="Header"/>
      <w:jc w:val="center"/>
    </w:pPr>
    <w:r>
      <w:rPr>
        <w:noProof/>
      </w:rPr>
      <w:drawing>
        <wp:anchor distT="0" distB="0" distL="114300" distR="114300" simplePos="0" relativeHeight="251659264" behindDoc="1" locked="0" layoutInCell="1" allowOverlap="1" wp14:anchorId="2BDC7AFB" wp14:editId="4466BF95">
          <wp:simplePos x="0" y="0"/>
          <wp:positionH relativeFrom="margin">
            <wp:posOffset>-810260</wp:posOffset>
          </wp:positionH>
          <wp:positionV relativeFrom="paragraph">
            <wp:posOffset>-364490</wp:posOffset>
          </wp:positionV>
          <wp:extent cx="581025" cy="800100"/>
          <wp:effectExtent l="0" t="0" r="9525" b="0"/>
          <wp:wrapTight wrapText="bothSides">
            <wp:wrapPolygon edited="0">
              <wp:start x="6374" y="0"/>
              <wp:lineTo x="3541" y="3600"/>
              <wp:lineTo x="1416" y="7200"/>
              <wp:lineTo x="0" y="16457"/>
              <wp:lineTo x="0" y="21086"/>
              <wp:lineTo x="21246" y="21086"/>
              <wp:lineTo x="21246" y="14400"/>
              <wp:lineTo x="20538" y="7200"/>
              <wp:lineTo x="15580" y="2057"/>
              <wp:lineTo x="12039" y="0"/>
              <wp:lineTo x="637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pic:spPr>
              </pic:pic>
            </a:graphicData>
          </a:graphic>
          <wp14:sizeRelH relativeFrom="margin">
            <wp14:pctWidth>0</wp14:pctWidth>
          </wp14:sizeRelH>
          <wp14:sizeRelV relativeFrom="margin">
            <wp14:pctHeight>0</wp14:pctHeight>
          </wp14:sizeRelV>
        </wp:anchor>
      </w:drawing>
    </w:r>
    <w:r>
      <w:t>All Lives Are Precious</w:t>
    </w:r>
  </w:p>
  <w:p w14:paraId="187B23F2" w14:textId="6F749988" w:rsidR="00AD3BD0" w:rsidRPr="001965E0" w:rsidRDefault="00AD3BD0" w:rsidP="001965E0">
    <w:pPr>
      <w:ind w:left="0" w:firstLine="0"/>
      <w:rPr>
        <w:rFonts w:eastAsia="Verdana"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4380C"/>
    <w:multiLevelType w:val="hybridMultilevel"/>
    <w:tmpl w:val="C7B01F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B0C45FC"/>
    <w:multiLevelType w:val="hybridMultilevel"/>
    <w:tmpl w:val="4F40C33E"/>
    <w:lvl w:ilvl="0" w:tplc="93A233D0">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536A">
      <w:start w:val="1"/>
      <w:numFmt w:val="bullet"/>
      <w:lvlText w:val="o"/>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9C7C0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BC96F2">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2658D4">
      <w:start w:val="1"/>
      <w:numFmt w:val="bullet"/>
      <w:lvlText w:val="o"/>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5600B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46DBFE">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2D0C2">
      <w:start w:val="1"/>
      <w:numFmt w:val="bullet"/>
      <w:lvlText w:val="o"/>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F8F230">
      <w:start w:val="1"/>
      <w:numFmt w:val="bullet"/>
      <w:lvlText w:val="▪"/>
      <w:lvlJc w:val="left"/>
      <w:pPr>
        <w:ind w:left="7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A10730"/>
    <w:multiLevelType w:val="hybridMultilevel"/>
    <w:tmpl w:val="C1EAB082"/>
    <w:lvl w:ilvl="0" w:tplc="FDE25ED4">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C3FFC">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0CA5C">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C6C96">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26B4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E2C6C">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EFBAE">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23C24">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AD62C">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9264CB"/>
    <w:multiLevelType w:val="hybridMultilevel"/>
    <w:tmpl w:val="0F20B718"/>
    <w:lvl w:ilvl="0" w:tplc="9D52F49C">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2C3A0">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21124">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066A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2B6E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CEBCE">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2346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2F00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EE8C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DA7539"/>
    <w:multiLevelType w:val="hybridMultilevel"/>
    <w:tmpl w:val="9DD68D4C"/>
    <w:lvl w:ilvl="0" w:tplc="4942E784">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A45E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4CBB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E2BC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EE8E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6E930">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7FD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8AE92">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0F22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343348"/>
    <w:multiLevelType w:val="hybridMultilevel"/>
    <w:tmpl w:val="07021E04"/>
    <w:lvl w:ilvl="0" w:tplc="05281D6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0B5F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64443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C414F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ADA0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60DCD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0BA9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40B1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900AA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586C6C"/>
    <w:multiLevelType w:val="hybridMultilevel"/>
    <w:tmpl w:val="7B26C44A"/>
    <w:lvl w:ilvl="0" w:tplc="E8E4F33A">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6C30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FC76E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DC097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4172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C4E26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44F2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E8C2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83B1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D5"/>
    <w:rsid w:val="00073E48"/>
    <w:rsid w:val="000A0937"/>
    <w:rsid w:val="00135109"/>
    <w:rsid w:val="001965E0"/>
    <w:rsid w:val="00294BE8"/>
    <w:rsid w:val="003A6C6E"/>
    <w:rsid w:val="003C3FB5"/>
    <w:rsid w:val="00421DD0"/>
    <w:rsid w:val="00575170"/>
    <w:rsid w:val="00596F9C"/>
    <w:rsid w:val="00605987"/>
    <w:rsid w:val="006066C7"/>
    <w:rsid w:val="006926B9"/>
    <w:rsid w:val="008350D5"/>
    <w:rsid w:val="00910D0F"/>
    <w:rsid w:val="00A50770"/>
    <w:rsid w:val="00AD3BD0"/>
    <w:rsid w:val="00BA3A91"/>
    <w:rsid w:val="00C2174C"/>
    <w:rsid w:val="00CF2D14"/>
    <w:rsid w:val="00DF00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41A18"/>
  <w15:docId w15:val="{F55053CF-0C49-4191-9203-DFFAE725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53" w:lineRule="auto"/>
      <w:ind w:left="10" w:right="2"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14"/>
    <w:rPr>
      <w:rFonts w:ascii="Calibri" w:eastAsia="Calibri" w:hAnsi="Calibri" w:cs="Calibri"/>
      <w:color w:val="000000"/>
      <w:sz w:val="24"/>
    </w:rPr>
  </w:style>
  <w:style w:type="paragraph" w:styleId="Footer">
    <w:name w:val="footer"/>
    <w:basedOn w:val="Normal"/>
    <w:link w:val="FooterChar"/>
    <w:uiPriority w:val="99"/>
    <w:unhideWhenUsed/>
    <w:rsid w:val="00CF2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14"/>
    <w:rPr>
      <w:rFonts w:ascii="Calibri" w:eastAsia="Calibri" w:hAnsi="Calibri" w:cs="Calibri"/>
      <w:color w:val="000000"/>
      <w:sz w:val="24"/>
    </w:rPr>
  </w:style>
  <w:style w:type="paragraph" w:styleId="ListParagraph">
    <w:name w:val="List Paragraph"/>
    <w:basedOn w:val="Normal"/>
    <w:uiPriority w:val="34"/>
    <w:qFormat/>
    <w:rsid w:val="001965E0"/>
    <w:pPr>
      <w:spacing w:after="160" w:line="256" w:lineRule="auto"/>
      <w:ind w:left="720" w:right="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95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Egan</dc:creator>
  <cp:keywords/>
  <cp:lastModifiedBy>Katie Logue</cp:lastModifiedBy>
  <cp:revision>2</cp:revision>
  <cp:lastPrinted>2018-08-31T05:29:00Z</cp:lastPrinted>
  <dcterms:created xsi:type="dcterms:W3CDTF">2021-02-23T16:22:00Z</dcterms:created>
  <dcterms:modified xsi:type="dcterms:W3CDTF">2021-02-23T16:22:00Z</dcterms:modified>
</cp:coreProperties>
</file>